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"/>
        <w:jc w:val="center"/>
        <w:rPr>
          <w:rFonts w:ascii="ヒラギノ明朝 ProN W6" w:hAnsi="ヒラギノ明朝 ProN W6"/>
          <w:sz w:val="32"/>
          <w:szCs w:val="32"/>
        </w:rPr>
      </w:pPr>
    </w:p>
    <w:p>
      <w:pPr>
        <w:pStyle w:val="本文"/>
        <w:jc w:val="center"/>
        <w:rPr>
          <w:rFonts w:ascii="ヒラギノ明朝 ProN W6" w:cs="ヒラギノ明朝 ProN W6" w:hAnsi="ヒラギノ明朝 ProN W6" w:eastAsia="ヒラギノ明朝 ProN W6"/>
          <w:sz w:val="32"/>
          <w:szCs w:val="32"/>
        </w:rPr>
      </w:pPr>
      <w:r>
        <w:rPr>
          <w:rFonts w:eastAsia="ヒラギノ明朝 ProN W6" w:hint="eastAsia"/>
          <w:sz w:val="32"/>
          <w:szCs w:val="32"/>
          <w:rtl w:val="0"/>
          <w:lang w:val="ja-JP" w:eastAsia="ja-JP"/>
        </w:rPr>
        <w:t xml:space="preserve">心音助産院 </w:t>
      </w:r>
      <w:r>
        <w:rPr>
          <w:rFonts w:eastAsia="ヒラギノ明朝 ProN W6" w:hint="eastAsia"/>
          <w:sz w:val="32"/>
          <w:szCs w:val="32"/>
          <w:rtl w:val="0"/>
          <w:lang w:val="ja-JP" w:eastAsia="ja-JP"/>
        </w:rPr>
        <w:t>ワクワクルーム</w:t>
      </w:r>
      <w:r>
        <w:rPr>
          <w:rFonts w:eastAsia="ヒラギノ明朝 ProN W6" w:hint="eastAsia"/>
          <w:sz w:val="32"/>
          <w:szCs w:val="32"/>
          <w:rtl w:val="0"/>
          <w:lang w:val="ja-JP" w:eastAsia="ja-JP"/>
        </w:rPr>
        <w:t>利用契約書</w:t>
      </w:r>
    </w:p>
    <w:p>
      <w:pPr>
        <w:pStyle w:val="本文"/>
        <w:jc w:val="center"/>
        <w:rPr>
          <w:rFonts w:ascii="ヒラギノ明朝 ProN W6" w:cs="ヒラギノ明朝 ProN W6" w:hAnsi="ヒラギノ明朝 ProN W6" w:eastAsia="ヒラギノ明朝 ProN W6"/>
          <w:sz w:val="32"/>
          <w:szCs w:val="32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心音助産院（以下「甲」）と、下記利用者（以下「乙」）は、甲が提供する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ここねワクワクルーム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（以下「本施設」）の利用に関し、以下のとおり契約を締結する。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</w:rPr>
        <w:t>第</w:t>
      </w:r>
      <w:r>
        <w:rPr>
          <w:rFonts w:ascii="ヒラギノ明朝 ProN W3" w:hAnsi="ヒラギノ明朝 ProN W3"/>
          <w:sz w:val="24"/>
          <w:szCs w:val="24"/>
          <w:rtl w:val="0"/>
        </w:rPr>
        <w:t>1</w:t>
      </w:r>
      <w:r>
        <w:rPr>
          <w:rFonts w:eastAsia="ヒラギノ明朝 ProN W3" w:hint="eastAsia"/>
          <w:sz w:val="24"/>
          <w:szCs w:val="24"/>
          <w:rtl w:val="0"/>
          <w:lang w:val="zh-CN" w:eastAsia="zh-CN"/>
        </w:rPr>
        <w:t>条（利用内容）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利用日時：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　令和　　年　　月　　日　　時　　分 ～　　時　　分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zh-CN" w:eastAsia="zh-CN"/>
        </w:rPr>
        <w:t>利用目的：＿＿＿＿＿＿＿＿＿＿＿＿＿＿＿＿＿＿＿＿＿＿＿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参加者人数（予定）：＿＿＿＿人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</w:rPr>
        <w:t>第</w:t>
      </w:r>
      <w:r>
        <w:rPr>
          <w:rFonts w:ascii="ヒラギノ明朝 ProN W3" w:hAnsi="ヒラギノ明朝 ProN W3"/>
          <w:sz w:val="24"/>
          <w:szCs w:val="24"/>
          <w:rtl w:val="0"/>
        </w:rPr>
        <w:t>2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条（利用料金）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利用料金：＿＿＿＿円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支払方法：＿＿＿＿（当日現金／事前振込）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ascii="ヒラギノ明朝 ProN W3" w:hAnsi="ヒラギノ明朝 ProN W3" w:hint="default"/>
          <w:sz w:val="24"/>
          <w:szCs w:val="24"/>
          <w:rtl w:val="0"/>
        </w:rPr>
        <w:t>※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営利利用の場合：売上の＿＿％を、利用終了後に精算するものとする。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  <w:rtl w:val="0"/>
        </w:rPr>
        <w:br w:type="textWrapping"/>
        <w:t>※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物販がある場合：物販売上の＿＿％を追加で精算するものとする。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</w:rPr>
        <w:t>第</w:t>
      </w:r>
      <w:r>
        <w:rPr>
          <w:rFonts w:ascii="ヒラギノ明朝 ProN W3" w:hAnsi="ヒラギノ明朝 ProN W3"/>
          <w:sz w:val="24"/>
          <w:szCs w:val="24"/>
          <w:rtl w:val="0"/>
        </w:rPr>
        <w:t>3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条（利用規約の遵守）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乙は、甲が定める「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ここねワクワクルーム利用規約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」を遵守するものとする。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</w:rPr>
        <w:t>第</w:t>
      </w:r>
      <w:r>
        <w:rPr>
          <w:rFonts w:ascii="ヒラギノ明朝 ProN W3" w:hAnsi="ヒラギノ明朝 ProN W3"/>
          <w:sz w:val="24"/>
          <w:szCs w:val="24"/>
          <w:rtl w:val="0"/>
        </w:rPr>
        <w:t>4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条（免責）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本施設利用中に発生した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・事故／ケガ／盗難／紛失　 等について、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甲は責任を負わない。乙は自身および参加者の安全管理を行うこと。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</w:rPr>
        <w:t>第</w:t>
      </w:r>
      <w:r>
        <w:rPr>
          <w:rFonts w:ascii="ヒラギノ明朝 ProN W3" w:hAnsi="ヒラギノ明朝 ProN W3"/>
          <w:sz w:val="24"/>
          <w:szCs w:val="24"/>
          <w:rtl w:val="0"/>
        </w:rPr>
        <w:t>5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条（キャンセル）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乙が利用をキャンセルする場合のキャンセル料は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利用規約に基づくものとする。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</w:rPr>
        <w:t>第</w:t>
      </w:r>
      <w:r>
        <w:rPr>
          <w:rFonts w:ascii="ヒラギノ明朝 ProN W3" w:hAnsi="ヒラギノ明朝 ProN W3"/>
          <w:sz w:val="24"/>
          <w:szCs w:val="24"/>
          <w:rtl w:val="0"/>
        </w:rPr>
        <w:t>6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条（損害）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乙または参加者が設備等を破損した場合、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乙は修理費等の実費を甲に支払う。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</w:rPr>
        <w:t>第</w:t>
      </w:r>
      <w:r>
        <w:rPr>
          <w:rFonts w:ascii="ヒラギノ明朝 ProN W3" w:hAnsi="ヒラギノ明朝 ProN W3"/>
          <w:sz w:val="24"/>
          <w:szCs w:val="24"/>
          <w:rtl w:val="0"/>
        </w:rPr>
        <w:t>7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条（禁止事項）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利用規約で定める禁止行為を行った場合、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甲は利用を中止させることができる。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</w:rPr>
        <w:t>第</w:t>
      </w:r>
      <w:r>
        <w:rPr>
          <w:rFonts w:ascii="ヒラギノ明朝 ProN W3" w:hAnsi="ヒラギノ明朝 ProN W3"/>
          <w:sz w:val="24"/>
          <w:szCs w:val="24"/>
          <w:rtl w:val="0"/>
        </w:rPr>
        <w:t>8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条（その他）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本契約に定めのない事項は、甲乙協議の上決定する。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以上の内容について、甲乙合意した証として、本書</w:t>
      </w:r>
      <w:r>
        <w:rPr>
          <w:rFonts w:ascii="ヒラギノ明朝 ProN W3" w:hAnsi="ヒラギノ明朝 ProN W3"/>
          <w:sz w:val="24"/>
          <w:szCs w:val="24"/>
          <w:rtl w:val="0"/>
        </w:rPr>
        <w:t>2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通を作成し、各自１通を保有する。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jc w:val="right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jc w:val="right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令和　　年　　月　　日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6" w:hint="eastAsia"/>
          <w:sz w:val="24"/>
          <w:szCs w:val="24"/>
          <w:rtl w:val="0"/>
          <w:lang w:val="ja-JP" w:eastAsia="ja-JP"/>
        </w:rPr>
        <w:t>（甲）心音助産院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住所：〒</w:t>
      </w:r>
      <w:r>
        <w:rPr>
          <w:rFonts w:ascii="ヒラギノ明朝 ProN W3" w:hAnsi="ヒラギノ明朝 ProN W3"/>
          <w:sz w:val="24"/>
          <w:szCs w:val="24"/>
          <w:rtl w:val="0"/>
        </w:rPr>
        <w:t>224-0057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横浜市都筑区川和町</w:t>
      </w:r>
      <w:r>
        <w:rPr>
          <w:rFonts w:ascii="ヒラギノ明朝 ProN W3" w:hAnsi="ヒラギノ明朝 ProN W3"/>
          <w:sz w:val="24"/>
          <w:szCs w:val="24"/>
          <w:rtl w:val="0"/>
        </w:rPr>
        <w:t>1441-12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代表者：笠原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伸　</w:t>
      </w: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本文"/>
      </w:pPr>
      <w:r>
        <w:rPr>
          <w:rFonts w:eastAsia="ヒラギノ明朝 ProN W6" w:hint="eastAsia"/>
          <w:sz w:val="24"/>
          <w:szCs w:val="24"/>
          <w:rtl w:val="0"/>
          <w:lang w:val="ja-JP" w:eastAsia="ja-JP"/>
        </w:rPr>
        <w:t>（乙）利用者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住所：〒＿＿＿＿＿＿＿＿＿＿＿＿＿＿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氏名（署名）：＿＿＿＿＿＿＿＿＿＿＿＿</w:t>
      </w:r>
      <w:r>
        <w:rPr>
          <w:rFonts w:ascii="ヒラギノ明朝 ProN W3" w:cs="ヒラギノ明朝 ProN W3" w:hAnsi="ヒラギノ明朝 ProN W3" w:eastAsia="ヒラギノ明朝 ProN W3"/>
          <w:sz w:val="24"/>
          <w:szCs w:val="24"/>
        </w:rPr>
        <w:br w:type="textWrapping"/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連絡先：＿＿＿＿（電話／メール）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明朝 ProN W6">
    <w:charset w:val="00"/>
    <w:family w:val="roman"/>
    <w:pitch w:val="default"/>
  </w:font>
  <w:font w:name="ヒラギノ明朝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